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235A0" w:rsidRDefault="00234858" w:rsidP="0023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>UNIVERSITY OF NOVI SAD</w:t>
      </w:r>
    </w:p>
    <w:p w:rsidR="00234858" w:rsidRPr="000235A0" w:rsidRDefault="00234858" w:rsidP="0023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>MEDICAL FACULTY NOVI SAD</w:t>
      </w:r>
    </w:p>
    <w:p w:rsidR="00234858" w:rsidRPr="000235A0" w:rsidRDefault="00234858" w:rsidP="0023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>DEPARTMENT OF HYGIENE</w:t>
      </w:r>
    </w:p>
    <w:p w:rsidR="00234858" w:rsidRPr="000235A0" w:rsidRDefault="00234858" w:rsidP="0023485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34858" w:rsidRPr="000235A0" w:rsidRDefault="00234858" w:rsidP="0023485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34858" w:rsidRPr="000235A0" w:rsidRDefault="00234858" w:rsidP="00234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Pr="000235A0">
          <w:rPr>
            <w:rStyle w:val="Hyperlink"/>
            <w:rFonts w:ascii="Arial" w:hAnsi="Arial" w:cs="Arial"/>
            <w:b/>
            <w:sz w:val="24"/>
            <w:szCs w:val="24"/>
          </w:rPr>
          <w:t>Integrated academic studies in Medicine</w:t>
        </w:r>
      </w:hyperlink>
    </w:p>
    <w:p w:rsidR="00234858" w:rsidRPr="000235A0" w:rsidRDefault="00234858" w:rsidP="00234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5A0">
        <w:rPr>
          <w:rFonts w:ascii="Arial" w:hAnsi="Arial" w:cs="Arial"/>
          <w:b/>
          <w:sz w:val="24"/>
          <w:szCs w:val="24"/>
        </w:rPr>
        <w:t>Results for the exam HYGIENE</w:t>
      </w:r>
    </w:p>
    <w:p w:rsidR="00234858" w:rsidRPr="000235A0" w:rsidRDefault="00234858" w:rsidP="00234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5A0">
        <w:rPr>
          <w:rFonts w:ascii="Arial" w:hAnsi="Arial" w:cs="Arial"/>
          <w:b/>
          <w:sz w:val="24"/>
          <w:szCs w:val="24"/>
        </w:rPr>
        <w:t>January 202</w:t>
      </w:r>
      <w:r w:rsidRPr="000235A0">
        <w:rPr>
          <w:rFonts w:ascii="Arial" w:hAnsi="Arial" w:cs="Arial"/>
          <w:b/>
          <w:sz w:val="24"/>
          <w:szCs w:val="24"/>
        </w:rPr>
        <w:t>4</w:t>
      </w:r>
      <w:r w:rsidRPr="000235A0">
        <w:rPr>
          <w:rFonts w:ascii="Arial" w:hAnsi="Arial" w:cs="Arial"/>
          <w:b/>
          <w:sz w:val="24"/>
          <w:szCs w:val="24"/>
        </w:rPr>
        <w:t xml:space="preserve">. </w:t>
      </w: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 xml:space="preserve">Results of the </w:t>
      </w:r>
      <w:r w:rsidR="00A43A20" w:rsidRPr="000235A0">
        <w:rPr>
          <w:rFonts w:ascii="Arial" w:hAnsi="Arial" w:cs="Arial"/>
          <w:sz w:val="24"/>
          <w:szCs w:val="24"/>
        </w:rPr>
        <w:t xml:space="preserve">exam </w:t>
      </w:r>
      <w:r w:rsidRPr="000235A0">
        <w:rPr>
          <w:rFonts w:ascii="Arial" w:hAnsi="Arial" w:cs="Arial"/>
          <w:sz w:val="24"/>
          <w:szCs w:val="24"/>
        </w:rPr>
        <w:t>Hygiene</w:t>
      </w:r>
      <w:r w:rsidR="0075778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0235A0">
        <w:rPr>
          <w:rFonts w:ascii="Arial" w:hAnsi="Arial" w:cs="Arial"/>
          <w:sz w:val="24"/>
          <w:szCs w:val="24"/>
        </w:rPr>
        <w:t xml:space="preserve"> held on February </w:t>
      </w:r>
      <w:r w:rsidRPr="000235A0">
        <w:rPr>
          <w:rFonts w:ascii="Arial" w:hAnsi="Arial" w:cs="Arial"/>
          <w:sz w:val="24"/>
          <w:szCs w:val="24"/>
        </w:rPr>
        <w:t>6</w:t>
      </w:r>
      <w:r w:rsidRPr="000235A0">
        <w:rPr>
          <w:rFonts w:ascii="Arial" w:hAnsi="Arial" w:cs="Arial"/>
          <w:sz w:val="24"/>
          <w:szCs w:val="24"/>
        </w:rPr>
        <w:t>th, 202</w:t>
      </w:r>
      <w:r w:rsidRPr="000235A0">
        <w:rPr>
          <w:rFonts w:ascii="Arial" w:hAnsi="Arial" w:cs="Arial"/>
          <w:sz w:val="24"/>
          <w:szCs w:val="24"/>
        </w:rPr>
        <w:t>4</w:t>
      </w:r>
      <w:r w:rsidRPr="000235A0">
        <w:rPr>
          <w:rFonts w:ascii="Arial" w:hAnsi="Arial" w:cs="Arial"/>
          <w:sz w:val="24"/>
          <w:szCs w:val="24"/>
        </w:rPr>
        <w:t xml:space="preserve"> at the Institute of Public Health of </w:t>
      </w:r>
      <w:proofErr w:type="spellStart"/>
      <w:r w:rsidRPr="000235A0">
        <w:rPr>
          <w:rFonts w:ascii="Arial" w:hAnsi="Arial" w:cs="Arial"/>
          <w:sz w:val="24"/>
          <w:szCs w:val="24"/>
        </w:rPr>
        <w:t>Vojvodina</w:t>
      </w:r>
      <w:proofErr w:type="spellEnd"/>
      <w:r w:rsidRPr="000235A0">
        <w:rPr>
          <w:rFonts w:ascii="Arial" w:hAnsi="Arial" w:cs="Arial"/>
          <w:sz w:val="24"/>
          <w:szCs w:val="24"/>
        </w:rPr>
        <w:t xml:space="preserve"> </w:t>
      </w:r>
      <w:r w:rsidRPr="000235A0">
        <w:rPr>
          <w:rFonts w:ascii="Arial" w:hAnsi="Arial" w:cs="Arial"/>
          <w:sz w:val="24"/>
          <w:szCs w:val="24"/>
        </w:rPr>
        <w:t>are</w:t>
      </w:r>
      <w:r w:rsidRPr="000235A0">
        <w:rPr>
          <w:rFonts w:ascii="Arial" w:hAnsi="Arial" w:cs="Arial"/>
          <w:sz w:val="24"/>
          <w:szCs w:val="24"/>
        </w:rPr>
        <w:t xml:space="preserve"> shown in the table.</w:t>
      </w: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b/>
          <w:sz w:val="24"/>
          <w:szCs w:val="24"/>
        </w:rPr>
        <w:t>Enrollment</w:t>
      </w:r>
      <w:r w:rsidRPr="000235A0">
        <w:rPr>
          <w:rFonts w:ascii="Arial" w:hAnsi="Arial" w:cs="Arial"/>
          <w:sz w:val="24"/>
          <w:szCs w:val="24"/>
        </w:rPr>
        <w:t xml:space="preserve"> of </w:t>
      </w:r>
      <w:r w:rsidRPr="000235A0">
        <w:rPr>
          <w:rFonts w:ascii="Arial" w:hAnsi="Arial" w:cs="Arial"/>
          <w:b/>
          <w:sz w:val="24"/>
          <w:szCs w:val="24"/>
        </w:rPr>
        <w:t>grades</w:t>
      </w:r>
      <w:r w:rsidRPr="000235A0">
        <w:rPr>
          <w:rFonts w:ascii="Arial" w:hAnsi="Arial" w:cs="Arial"/>
          <w:sz w:val="24"/>
          <w:szCs w:val="24"/>
        </w:rPr>
        <w:t xml:space="preserve"> will be held </w:t>
      </w:r>
      <w:r w:rsidRPr="000235A0">
        <w:rPr>
          <w:rFonts w:ascii="Arial" w:hAnsi="Arial" w:cs="Arial"/>
          <w:sz w:val="24"/>
          <w:szCs w:val="24"/>
        </w:rPr>
        <w:t xml:space="preserve">at the </w:t>
      </w:r>
      <w:r w:rsidRPr="000235A0">
        <w:rPr>
          <w:rFonts w:ascii="Arial" w:hAnsi="Arial" w:cs="Arial"/>
          <w:sz w:val="24"/>
          <w:szCs w:val="24"/>
        </w:rPr>
        <w:t xml:space="preserve">Institute of Public health, on </w:t>
      </w:r>
      <w:r w:rsidRPr="000235A0">
        <w:rPr>
          <w:rFonts w:ascii="Arial" w:hAnsi="Arial" w:cs="Arial"/>
          <w:b/>
          <w:sz w:val="24"/>
          <w:szCs w:val="24"/>
        </w:rPr>
        <w:t>Wednesday</w:t>
      </w:r>
      <w:r w:rsidRPr="000235A0">
        <w:rPr>
          <w:rFonts w:ascii="Arial" w:hAnsi="Arial" w:cs="Arial"/>
          <w:sz w:val="24"/>
          <w:szCs w:val="24"/>
        </w:rPr>
        <w:t xml:space="preserve">, </w:t>
      </w:r>
      <w:r w:rsidRPr="000235A0">
        <w:rPr>
          <w:rFonts w:ascii="Arial" w:hAnsi="Arial" w:cs="Arial"/>
          <w:b/>
          <w:sz w:val="24"/>
          <w:szCs w:val="24"/>
        </w:rPr>
        <w:t xml:space="preserve">February </w:t>
      </w:r>
      <w:proofErr w:type="gramStart"/>
      <w:r w:rsidRPr="000235A0">
        <w:rPr>
          <w:rFonts w:ascii="Arial" w:hAnsi="Arial" w:cs="Arial"/>
          <w:b/>
          <w:sz w:val="24"/>
          <w:szCs w:val="24"/>
        </w:rPr>
        <w:t>7th</w:t>
      </w:r>
      <w:proofErr w:type="gramEnd"/>
      <w:r w:rsidRPr="000235A0">
        <w:rPr>
          <w:rFonts w:ascii="Arial" w:hAnsi="Arial" w:cs="Arial"/>
          <w:sz w:val="24"/>
          <w:szCs w:val="24"/>
        </w:rPr>
        <w:t>, 202</w:t>
      </w:r>
      <w:r w:rsidRPr="000235A0">
        <w:rPr>
          <w:rFonts w:ascii="Arial" w:hAnsi="Arial" w:cs="Arial"/>
          <w:sz w:val="24"/>
          <w:szCs w:val="24"/>
        </w:rPr>
        <w:t>4</w:t>
      </w:r>
      <w:r w:rsidRPr="000235A0">
        <w:rPr>
          <w:rFonts w:ascii="Arial" w:hAnsi="Arial" w:cs="Arial"/>
          <w:sz w:val="24"/>
          <w:szCs w:val="24"/>
        </w:rPr>
        <w:t xml:space="preserve"> </w:t>
      </w:r>
      <w:r w:rsidRPr="000235A0">
        <w:rPr>
          <w:rFonts w:ascii="Arial" w:hAnsi="Arial" w:cs="Arial"/>
          <w:b/>
          <w:sz w:val="24"/>
          <w:szCs w:val="24"/>
        </w:rPr>
        <w:t xml:space="preserve">at </w:t>
      </w:r>
      <w:r w:rsidRPr="000235A0">
        <w:rPr>
          <w:rFonts w:ascii="Arial" w:hAnsi="Arial" w:cs="Arial"/>
          <w:b/>
          <w:sz w:val="24"/>
          <w:szCs w:val="24"/>
        </w:rPr>
        <w:t>2</w:t>
      </w:r>
      <w:r w:rsidRPr="000235A0">
        <w:rPr>
          <w:rFonts w:ascii="Arial" w:hAnsi="Arial" w:cs="Arial"/>
          <w:b/>
          <w:sz w:val="24"/>
          <w:szCs w:val="24"/>
        </w:rPr>
        <w:t xml:space="preserve"> pm</w:t>
      </w:r>
      <w:r w:rsidRPr="000235A0">
        <w:rPr>
          <w:rFonts w:ascii="Arial" w:hAnsi="Arial" w:cs="Arial"/>
          <w:sz w:val="24"/>
          <w:szCs w:val="24"/>
        </w:rPr>
        <w:t xml:space="preserve">. </w:t>
      </w: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 xml:space="preserve">  </w:t>
      </w: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>The student</w:t>
      </w:r>
      <w:r w:rsidRPr="000235A0">
        <w:rPr>
          <w:rFonts w:ascii="Arial" w:hAnsi="Arial" w:cs="Arial"/>
          <w:sz w:val="24"/>
          <w:szCs w:val="24"/>
        </w:rPr>
        <w:t>s</w:t>
      </w:r>
      <w:r w:rsidRPr="000235A0">
        <w:rPr>
          <w:rFonts w:ascii="Arial" w:hAnsi="Arial" w:cs="Arial"/>
          <w:b/>
          <w:sz w:val="24"/>
          <w:szCs w:val="24"/>
        </w:rPr>
        <w:t xml:space="preserve"> </w:t>
      </w:r>
      <w:r w:rsidRPr="000235A0">
        <w:rPr>
          <w:rFonts w:ascii="Arial" w:hAnsi="Arial" w:cs="Arial"/>
          <w:sz w:val="24"/>
          <w:szCs w:val="24"/>
        </w:rPr>
        <w:t xml:space="preserve">should </w:t>
      </w:r>
      <w:r w:rsidRPr="000235A0">
        <w:rPr>
          <w:rFonts w:ascii="Arial" w:hAnsi="Arial" w:cs="Arial"/>
          <w:b/>
          <w:sz w:val="24"/>
          <w:szCs w:val="24"/>
        </w:rPr>
        <w:t>bring the indexes</w:t>
      </w:r>
      <w:r w:rsidRPr="000235A0">
        <w:rPr>
          <w:rFonts w:ascii="Arial" w:hAnsi="Arial" w:cs="Arial"/>
          <w:sz w:val="24"/>
          <w:szCs w:val="24"/>
        </w:rPr>
        <w:t xml:space="preserve"> at the Institute of Public Health of </w:t>
      </w:r>
      <w:proofErr w:type="spellStart"/>
      <w:r w:rsidRPr="000235A0">
        <w:rPr>
          <w:rFonts w:ascii="Arial" w:hAnsi="Arial" w:cs="Arial"/>
          <w:sz w:val="24"/>
          <w:szCs w:val="24"/>
        </w:rPr>
        <w:t>Vojvodina</w:t>
      </w:r>
      <w:proofErr w:type="spellEnd"/>
      <w:r w:rsidRPr="000235A0">
        <w:rPr>
          <w:rFonts w:ascii="Arial" w:hAnsi="Arial" w:cs="Arial"/>
          <w:sz w:val="24"/>
          <w:szCs w:val="24"/>
        </w:rPr>
        <w:t xml:space="preserve">, </w:t>
      </w:r>
      <w:r w:rsidRPr="000235A0">
        <w:rPr>
          <w:rFonts w:ascii="Arial" w:hAnsi="Arial" w:cs="Arial"/>
          <w:b/>
          <w:sz w:val="24"/>
          <w:szCs w:val="24"/>
        </w:rPr>
        <w:t>room 97, 3rd floor</w:t>
      </w:r>
      <w:r w:rsidRPr="000235A0">
        <w:rPr>
          <w:rFonts w:ascii="Arial" w:hAnsi="Arial" w:cs="Arial"/>
          <w:sz w:val="24"/>
          <w:szCs w:val="24"/>
        </w:rPr>
        <w:t>,</w:t>
      </w:r>
      <w:r w:rsidRPr="000235A0">
        <w:rPr>
          <w:rFonts w:ascii="Arial" w:hAnsi="Arial" w:cs="Arial"/>
          <w:sz w:val="24"/>
          <w:szCs w:val="24"/>
        </w:rPr>
        <w:t xml:space="preserve"> and </w:t>
      </w:r>
      <w:r w:rsidRPr="000235A0">
        <w:rPr>
          <w:rFonts w:ascii="Arial" w:hAnsi="Arial" w:cs="Arial"/>
          <w:b/>
          <w:sz w:val="24"/>
          <w:szCs w:val="24"/>
        </w:rPr>
        <w:t>ask</w:t>
      </w:r>
      <w:r w:rsidRPr="000235A0">
        <w:rPr>
          <w:rFonts w:ascii="Arial" w:hAnsi="Arial" w:cs="Arial"/>
          <w:b/>
          <w:sz w:val="24"/>
          <w:szCs w:val="24"/>
        </w:rPr>
        <w:t xml:space="preserve"> for the teacher </w:t>
      </w:r>
      <w:proofErr w:type="spellStart"/>
      <w:r w:rsidRPr="000235A0">
        <w:rPr>
          <w:rFonts w:ascii="Arial" w:hAnsi="Arial" w:cs="Arial"/>
          <w:b/>
          <w:sz w:val="24"/>
          <w:szCs w:val="24"/>
        </w:rPr>
        <w:t>Nataša</w:t>
      </w:r>
      <w:proofErr w:type="spellEnd"/>
      <w:r w:rsidRPr="000235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235A0">
        <w:rPr>
          <w:rFonts w:ascii="Arial" w:hAnsi="Arial" w:cs="Arial"/>
          <w:b/>
          <w:sz w:val="24"/>
          <w:szCs w:val="24"/>
        </w:rPr>
        <w:t>Dragić</w:t>
      </w:r>
      <w:proofErr w:type="spellEnd"/>
      <w:r w:rsidRPr="000235A0">
        <w:rPr>
          <w:rFonts w:ascii="Arial" w:hAnsi="Arial" w:cs="Arial"/>
          <w:sz w:val="24"/>
          <w:szCs w:val="24"/>
        </w:rPr>
        <w:t xml:space="preserve">. </w:t>
      </w:r>
    </w:p>
    <w:p w:rsidR="00234858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790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6"/>
      </w:tblGrid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35A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056" w:type="dxa"/>
          </w:tcPr>
          <w:p w:rsidR="00234858" w:rsidRPr="000235A0" w:rsidRDefault="00234858" w:rsidP="002348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35A0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Ubavić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Fureš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Maja</w:t>
            </w:r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Babin-Lacić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Aasar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Vranješ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Milašinović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056" w:type="dxa"/>
          </w:tcPr>
          <w:p w:rsidR="00234858" w:rsidRPr="000235A0" w:rsidRDefault="00234858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Stanojević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Stanković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2056" w:type="dxa"/>
          </w:tcPr>
          <w:p w:rsidR="00234858" w:rsidRPr="000235A0" w:rsidRDefault="008F0155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  <w:tr w:rsidR="00234858" w:rsidRPr="000235A0" w:rsidTr="00234858">
        <w:tc>
          <w:tcPr>
            <w:tcW w:w="704" w:type="dxa"/>
          </w:tcPr>
          <w:p w:rsidR="00234858" w:rsidRPr="000235A0" w:rsidRDefault="00234858" w:rsidP="00234858">
            <w:pPr>
              <w:pStyle w:val="ListParagraph"/>
              <w:numPr>
                <w:ilvl w:val="0"/>
                <w:numId w:val="1"/>
              </w:num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4858" w:rsidRPr="000235A0" w:rsidRDefault="00234858" w:rsidP="00234858">
            <w:pPr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Cigić</w:t>
            </w:r>
            <w:proofErr w:type="spellEnd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Emerencijana</w:t>
            </w:r>
            <w:proofErr w:type="spellEnd"/>
          </w:p>
        </w:tc>
        <w:tc>
          <w:tcPr>
            <w:tcW w:w="2056" w:type="dxa"/>
          </w:tcPr>
          <w:p w:rsidR="00234858" w:rsidRPr="000235A0" w:rsidRDefault="00234858" w:rsidP="00234858">
            <w:pPr>
              <w:jc w:val="center"/>
              <w:textAlignment w:val="bottom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235A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</w:t>
            </w:r>
          </w:p>
        </w:tc>
      </w:tr>
    </w:tbl>
    <w:p w:rsidR="000235A0" w:rsidRPr="000235A0" w:rsidRDefault="00234858" w:rsidP="0023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 xml:space="preserve">If someone cannot submit the index at the specified time, must send an e-mail to </w:t>
      </w:r>
      <w:r w:rsidRPr="000235A0">
        <w:rPr>
          <w:rFonts w:ascii="Arial" w:hAnsi="Arial" w:cs="Arial"/>
          <w:b/>
          <w:color w:val="0000FF"/>
          <w:sz w:val="24"/>
          <w:szCs w:val="24"/>
          <w:u w:val="single"/>
        </w:rPr>
        <w:t>natasa.dragic@mf.uns.ac.rs</w:t>
      </w:r>
      <w:r w:rsidRPr="000235A0">
        <w:rPr>
          <w:rFonts w:ascii="Arial" w:hAnsi="Arial" w:cs="Arial"/>
          <w:sz w:val="24"/>
          <w:szCs w:val="24"/>
        </w:rPr>
        <w:t xml:space="preserve">, in order to agree on another date for entering the grade. </w:t>
      </w: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rPr>
          <w:rFonts w:ascii="Arial" w:hAnsi="Arial" w:cs="Arial"/>
          <w:sz w:val="24"/>
          <w:szCs w:val="24"/>
        </w:rPr>
      </w:pPr>
    </w:p>
    <w:p w:rsidR="000235A0" w:rsidRPr="000235A0" w:rsidRDefault="000235A0" w:rsidP="000235A0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0235A0">
        <w:rPr>
          <w:rFonts w:ascii="Arial" w:hAnsi="Arial" w:cs="Arial"/>
          <w:caps/>
          <w:sz w:val="24"/>
          <w:szCs w:val="24"/>
          <w:lang w:val="en"/>
        </w:rPr>
        <w:t>Department of Hygiene</w:t>
      </w:r>
      <w:r w:rsidRPr="000235A0">
        <w:rPr>
          <w:rFonts w:ascii="Arial" w:hAnsi="Arial" w:cs="Arial"/>
          <w:caps/>
          <w:sz w:val="24"/>
          <w:szCs w:val="24"/>
          <w:lang w:val="sr-Cyrl-CS"/>
        </w:rPr>
        <w:t xml:space="preserve"> </w:t>
      </w:r>
    </w:p>
    <w:p w:rsidR="000235A0" w:rsidRPr="000235A0" w:rsidRDefault="000235A0" w:rsidP="000235A0">
      <w:pPr>
        <w:jc w:val="right"/>
        <w:rPr>
          <w:rFonts w:ascii="Arial" w:hAnsi="Arial" w:cs="Arial"/>
          <w:sz w:val="24"/>
          <w:szCs w:val="24"/>
        </w:rPr>
      </w:pPr>
      <w:r w:rsidRPr="000235A0">
        <w:rPr>
          <w:rFonts w:ascii="Arial" w:hAnsi="Arial" w:cs="Arial"/>
          <w:sz w:val="24"/>
          <w:szCs w:val="24"/>
        </w:rPr>
        <w:t>Assistant professor</w:t>
      </w:r>
    </w:p>
    <w:p w:rsidR="000235A0" w:rsidRPr="000235A0" w:rsidRDefault="000235A0" w:rsidP="000235A0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0235A0">
        <w:rPr>
          <w:rFonts w:ascii="Arial" w:hAnsi="Arial" w:cs="Arial"/>
          <w:sz w:val="24"/>
          <w:szCs w:val="24"/>
        </w:rPr>
        <w:t>Nata</w:t>
      </w:r>
      <w:proofErr w:type="spellStart"/>
      <w:r w:rsidRPr="000235A0">
        <w:rPr>
          <w:rFonts w:ascii="Arial" w:hAnsi="Arial" w:cs="Arial"/>
          <w:sz w:val="24"/>
          <w:szCs w:val="24"/>
          <w:lang w:val="sr-Latn-RS"/>
        </w:rPr>
        <w:t>ša</w:t>
      </w:r>
      <w:proofErr w:type="spellEnd"/>
      <w:r w:rsidRPr="000235A0">
        <w:rPr>
          <w:rFonts w:ascii="Arial" w:hAnsi="Arial" w:cs="Arial"/>
          <w:sz w:val="24"/>
          <w:szCs w:val="24"/>
          <w:lang w:val="sr-Latn-RS"/>
        </w:rPr>
        <w:t xml:space="preserve"> Dragić</w:t>
      </w:r>
    </w:p>
    <w:p w:rsidR="00234858" w:rsidRPr="000235A0" w:rsidRDefault="00234858" w:rsidP="000235A0">
      <w:pPr>
        <w:jc w:val="center"/>
        <w:rPr>
          <w:rFonts w:ascii="Arial" w:hAnsi="Arial" w:cs="Arial"/>
          <w:sz w:val="24"/>
          <w:szCs w:val="24"/>
        </w:rPr>
      </w:pPr>
    </w:p>
    <w:sectPr w:rsidR="00234858" w:rsidRPr="00023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845"/>
    <w:multiLevelType w:val="hybridMultilevel"/>
    <w:tmpl w:val="2090A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8"/>
    <w:rsid w:val="000235A0"/>
    <w:rsid w:val="001A6908"/>
    <w:rsid w:val="00234858"/>
    <w:rsid w:val="003738E1"/>
    <w:rsid w:val="004812E7"/>
    <w:rsid w:val="004B790E"/>
    <w:rsid w:val="00757785"/>
    <w:rsid w:val="008F0155"/>
    <w:rsid w:val="0094743C"/>
    <w:rsid w:val="00A43A20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1A83"/>
  <w15:chartTrackingRefBased/>
  <w15:docId w15:val="{0D83D0A6-0CF0-4F63-A059-62CD6D5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908"/>
    <w:pPr>
      <w:ind w:left="720"/>
      <w:contextualSpacing/>
    </w:pPr>
  </w:style>
  <w:style w:type="character" w:styleId="Hyperlink">
    <w:name w:val="Hyperlink"/>
    <w:rsid w:val="00234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3.mf.uns.ac.rs/En/Obraz_Prog_Eng.php?Skracenica=IASM&amp;Godin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User</cp:lastModifiedBy>
  <cp:revision>6</cp:revision>
  <dcterms:created xsi:type="dcterms:W3CDTF">2024-02-06T11:32:00Z</dcterms:created>
  <dcterms:modified xsi:type="dcterms:W3CDTF">2024-02-06T12:00:00Z</dcterms:modified>
</cp:coreProperties>
</file>